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MUNICIPIUL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90A72" w:rsidRDefault="001119F0" w:rsidP="00BC3635">
      <w:r w:rsidRPr="00550C0C">
        <w:t>Nr.</w:t>
      </w:r>
      <w:r w:rsidR="00994B17">
        <w:t xml:space="preserve"> </w:t>
      </w:r>
      <w:r w:rsidR="009727E6">
        <w:t>5944</w:t>
      </w:r>
      <w:r w:rsidR="00B76C20">
        <w:t xml:space="preserve"> </w:t>
      </w:r>
      <w:r w:rsidR="00132E1D">
        <w:t xml:space="preserve">din </w:t>
      </w:r>
      <w:r w:rsidR="004320E9">
        <w:t>0</w:t>
      </w:r>
      <w:r w:rsidR="009727E6">
        <w:t>2.03</w:t>
      </w:r>
      <w:r w:rsidR="0024292C">
        <w:t>.20</w:t>
      </w:r>
      <w:r w:rsidR="009A64C2">
        <w:t>2</w:t>
      </w:r>
      <w:r w:rsidR="009727E6">
        <w:t>1</w:t>
      </w:r>
    </w:p>
    <w:p w:rsidR="00994B17" w:rsidRDefault="00994B17" w:rsidP="002454FC">
      <w:pPr>
        <w:jc w:val="center"/>
      </w:pPr>
    </w:p>
    <w:p w:rsidR="00643EC7" w:rsidRDefault="00643EC7" w:rsidP="002454FC">
      <w:pPr>
        <w:jc w:val="center"/>
      </w:pPr>
    </w:p>
    <w:p w:rsidR="00643EC7" w:rsidRPr="002454FC" w:rsidRDefault="00643EC7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9727E6" w:rsidRDefault="0049051B" w:rsidP="009727E6">
      <w:pPr>
        <w:jc w:val="center"/>
        <w:rPr>
          <w:bCs/>
          <w:lang w:val="fr-FR"/>
        </w:rPr>
      </w:pPr>
      <w:r w:rsidRPr="005E23EC">
        <w:t xml:space="preserve">privind aprobarea </w:t>
      </w:r>
      <w:r w:rsidR="009727E6">
        <w:t xml:space="preserve">atribuirii denumirii unei străzi din Municipiul Dej (zona Valea </w:t>
      </w:r>
      <w:proofErr w:type="spellStart"/>
      <w:r w:rsidR="009727E6">
        <w:t>Chiejdului</w:t>
      </w:r>
      <w:proofErr w:type="spellEnd"/>
      <w:r w:rsidR="009727E6">
        <w:t>)</w:t>
      </w:r>
    </w:p>
    <w:p w:rsidR="0049051B" w:rsidRDefault="0049051B" w:rsidP="0049051B">
      <w:pPr>
        <w:jc w:val="center"/>
      </w:pPr>
    </w:p>
    <w:p w:rsidR="00BC3635" w:rsidRDefault="00BC3635" w:rsidP="00BC3635">
      <w:pPr>
        <w:jc w:val="both"/>
      </w:pPr>
      <w:r>
        <w:tab/>
      </w:r>
    </w:p>
    <w:p w:rsidR="00BC3635" w:rsidRDefault="00BC3635" w:rsidP="00BC3635">
      <w:pPr>
        <w:jc w:val="both"/>
      </w:pPr>
      <w:r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9727E6" w:rsidRDefault="00BC3635" w:rsidP="009727E6">
      <w:pPr>
        <w:spacing w:line="276" w:lineRule="auto"/>
        <w:ind w:firstLine="720"/>
        <w:jc w:val="both"/>
      </w:pPr>
      <w:bookmarkStart w:id="0" w:name="_GoBack"/>
      <w:bookmarkEnd w:id="0"/>
      <w:r>
        <w:t xml:space="preserve">Având  în vedere Raportul de specialitate nr. </w:t>
      </w:r>
      <w:r w:rsidR="009727E6">
        <w:t>5929</w:t>
      </w:r>
      <w:r w:rsidR="004320E9">
        <w:t xml:space="preserve">/1 </w:t>
      </w:r>
      <w:r w:rsidR="004320E9" w:rsidRPr="002454FC">
        <w:t xml:space="preserve">din </w:t>
      </w:r>
      <w:r w:rsidR="004320E9">
        <w:t>0</w:t>
      </w:r>
      <w:r w:rsidR="009727E6">
        <w:t>2.03</w:t>
      </w:r>
      <w:r w:rsidR="004320E9">
        <w:t>.202</w:t>
      </w:r>
      <w:r w:rsidR="009727E6">
        <w:t>1</w:t>
      </w:r>
      <w:r w:rsidR="004320E9">
        <w:rPr>
          <w:sz w:val="22"/>
        </w:rPr>
        <w:t xml:space="preserve"> </w:t>
      </w:r>
      <w:r>
        <w:t xml:space="preserve">al Serviciului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r>
        <w:t xml:space="preserve">se propune spre </w:t>
      </w:r>
      <w:r w:rsidR="009727E6">
        <w:t>aprobare</w:t>
      </w:r>
      <w:r w:rsidR="009727E6" w:rsidRPr="00F75760">
        <w:t xml:space="preserve"> </w:t>
      </w:r>
      <w:proofErr w:type="spellStart"/>
      <w:r w:rsidR="009727E6">
        <w:rPr>
          <w:bCs/>
          <w:lang w:val="fr-FR"/>
        </w:rPr>
        <w:t>atribuirea</w:t>
      </w:r>
      <w:proofErr w:type="spellEnd"/>
      <w:r w:rsidR="009727E6">
        <w:rPr>
          <w:bCs/>
          <w:lang w:val="fr-FR"/>
        </w:rPr>
        <w:t xml:space="preserve"> </w:t>
      </w:r>
      <w:proofErr w:type="spellStart"/>
      <w:r w:rsidR="009727E6">
        <w:rPr>
          <w:bCs/>
          <w:lang w:val="fr-FR"/>
        </w:rPr>
        <w:t>denumirii</w:t>
      </w:r>
      <w:proofErr w:type="spellEnd"/>
      <w:r w:rsidR="009727E6">
        <w:rPr>
          <w:bCs/>
          <w:lang w:val="fr-FR"/>
        </w:rPr>
        <w:t xml:space="preserve">  </w:t>
      </w:r>
      <w:proofErr w:type="spellStart"/>
      <w:r w:rsidR="009727E6">
        <w:rPr>
          <w:bCs/>
          <w:lang w:val="fr-FR"/>
        </w:rPr>
        <w:t>unei</w:t>
      </w:r>
      <w:proofErr w:type="spellEnd"/>
      <w:r w:rsidR="009727E6">
        <w:rPr>
          <w:bCs/>
          <w:lang w:val="fr-FR"/>
        </w:rPr>
        <w:t xml:space="preserve"> </w:t>
      </w:r>
      <w:proofErr w:type="spellStart"/>
      <w:r w:rsidR="009727E6">
        <w:rPr>
          <w:bCs/>
          <w:lang w:val="fr-FR"/>
        </w:rPr>
        <w:t>străzi</w:t>
      </w:r>
      <w:proofErr w:type="spellEnd"/>
      <w:r w:rsidR="009727E6">
        <w:rPr>
          <w:bCs/>
          <w:lang w:val="fr-FR"/>
        </w:rPr>
        <w:t xml:space="preserve"> </w:t>
      </w:r>
      <w:proofErr w:type="spellStart"/>
      <w:r w:rsidR="009727E6">
        <w:rPr>
          <w:bCs/>
          <w:lang w:val="fr-FR"/>
        </w:rPr>
        <w:t>din</w:t>
      </w:r>
      <w:proofErr w:type="spellEnd"/>
      <w:r w:rsidR="009727E6">
        <w:rPr>
          <w:bCs/>
          <w:lang w:val="fr-FR"/>
        </w:rPr>
        <w:t xml:space="preserve"> </w:t>
      </w:r>
      <w:proofErr w:type="spellStart"/>
      <w:r w:rsidR="009727E6">
        <w:rPr>
          <w:bCs/>
          <w:lang w:val="fr-FR"/>
        </w:rPr>
        <w:t>Municipiul</w:t>
      </w:r>
      <w:proofErr w:type="spellEnd"/>
      <w:r w:rsidR="009727E6">
        <w:rPr>
          <w:bCs/>
          <w:lang w:val="fr-FR"/>
        </w:rPr>
        <w:t xml:space="preserve"> </w:t>
      </w:r>
      <w:proofErr w:type="spellStart"/>
      <w:r w:rsidR="009727E6">
        <w:rPr>
          <w:bCs/>
          <w:lang w:val="fr-FR"/>
        </w:rPr>
        <w:t>Dej</w:t>
      </w:r>
      <w:proofErr w:type="spellEnd"/>
      <w:r w:rsidR="009727E6">
        <w:rPr>
          <w:bCs/>
          <w:lang w:val="fr-FR"/>
        </w:rPr>
        <w:t xml:space="preserve"> </w:t>
      </w:r>
      <w:r w:rsidR="009727E6">
        <w:t xml:space="preserve">(zona Valea </w:t>
      </w:r>
      <w:proofErr w:type="spellStart"/>
      <w:r w:rsidR="009727E6">
        <w:t>Chiejdului</w:t>
      </w:r>
      <w:proofErr w:type="spellEnd"/>
      <w:r w:rsidR="009727E6">
        <w:t>)</w:t>
      </w:r>
      <w:r w:rsidR="00643EC7">
        <w:t>, a</w:t>
      </w:r>
      <w:r w:rsidR="00643EC7">
        <w:t>vând în vedere necesitatea stabilirii adreselor administrative pentru a se elibera Autorizații de construire sau Certificate de atestare a edificării construcțiilor</w:t>
      </w:r>
      <w:r w:rsidR="009727E6">
        <w:t>.</w:t>
      </w:r>
    </w:p>
    <w:p w:rsidR="009727E6" w:rsidRDefault="009727E6" w:rsidP="009727E6">
      <w:pPr>
        <w:spacing w:line="276" w:lineRule="auto"/>
        <w:ind w:firstLine="720"/>
        <w:jc w:val="both"/>
      </w:pPr>
    </w:p>
    <w:p w:rsidR="00BC3635" w:rsidRDefault="00643EC7" w:rsidP="009727E6">
      <w:pPr>
        <w:ind w:firstLine="708"/>
        <w:jc w:val="both"/>
      </w:pPr>
      <w:r>
        <w:t>Analizâ</w:t>
      </w:r>
      <w:r w:rsidR="009727E6" w:rsidRPr="00FD6CA3">
        <w:t>nd temeiurile juridice, respectiv</w:t>
      </w:r>
    </w:p>
    <w:p w:rsidR="009727E6" w:rsidRDefault="00BC3635" w:rsidP="00BC363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</w:t>
      </w:r>
      <w:r w:rsidR="009727E6">
        <w:rPr>
          <w:color w:val="000000"/>
        </w:rPr>
        <w:t>Legea 48/2003 pentru aprobarea Ordonanței Guvernului nr. 63/2002 privind atribuirea sau schimbarea de denumiri</w:t>
      </w:r>
    </w:p>
    <w:p w:rsidR="00BC3635" w:rsidRDefault="00BC3635" w:rsidP="009727E6">
      <w:pPr>
        <w:ind w:firstLine="720"/>
        <w:jc w:val="both"/>
      </w:pPr>
      <w:r>
        <w:t>art. 129 alin. (</w:t>
      </w:r>
      <w:r w:rsidR="009727E6">
        <w:t>6</w:t>
      </w:r>
      <w:r>
        <w:t xml:space="preserve">) litera </w:t>
      </w:r>
      <w:r w:rsidR="009727E6">
        <w:t>d</w:t>
      </w:r>
      <w:r>
        <w:t xml:space="preserve">) din  Ordonanța de Urgență a Guvernului nr.57/2019 privind Codul administrativ. </w:t>
      </w:r>
    </w:p>
    <w:p w:rsidR="00BC3635" w:rsidRDefault="00BC3635" w:rsidP="00BC3635">
      <w:pPr>
        <w:jc w:val="both"/>
      </w:pPr>
      <w:r>
        <w:t xml:space="preserve">                 În temeiul prevederilor art.139 alin</w:t>
      </w:r>
      <w:r w:rsidR="009727E6">
        <w:t xml:space="preserve"> </w:t>
      </w:r>
      <w:r>
        <w:t>(1) coroborat cu art.196 alin</w:t>
      </w:r>
      <w:r w:rsidR="009727E6">
        <w:t xml:space="preserve"> </w:t>
      </w:r>
      <w:r>
        <w:t xml:space="preserve">(1) </w:t>
      </w:r>
      <w:proofErr w:type="spellStart"/>
      <w:r>
        <w:t>lit.a</w:t>
      </w:r>
      <w:proofErr w:type="spellEnd"/>
      <w:r>
        <w:t xml:space="preserve"> din Ordonanța de Urgen</w:t>
      </w:r>
      <w:r w:rsidR="00643EC7">
        <w:t>ță</w:t>
      </w:r>
      <w:r>
        <w:t xml:space="preserve"> Guvernului nr.57/2019 privind Codul administrativ.    </w:t>
      </w:r>
    </w:p>
    <w:p w:rsidR="00BC3635" w:rsidRDefault="00BC3635" w:rsidP="00BC3635">
      <w:pPr>
        <w:jc w:val="both"/>
      </w:pP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BC3635" w:rsidRDefault="00BC3635" w:rsidP="00BC3635">
      <w:pPr>
        <w:jc w:val="both"/>
        <w:rPr>
          <w:color w:val="000000"/>
        </w:rPr>
      </w:pPr>
    </w:p>
    <w:p w:rsidR="00BC3635" w:rsidRDefault="00BC3635" w:rsidP="00BC3635">
      <w:pPr>
        <w:jc w:val="both"/>
        <w:rPr>
          <w:color w:val="000000"/>
        </w:rPr>
      </w:pPr>
    </w:p>
    <w:p w:rsidR="00643EC7" w:rsidRDefault="00BC3635" w:rsidP="009727E6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Art. 1.</w:t>
      </w:r>
      <w:r>
        <w:rPr>
          <w:color w:val="000000"/>
        </w:rPr>
        <w:t xml:space="preserve"> </w:t>
      </w:r>
      <w:r>
        <w:t xml:space="preserve">Se aprobă </w:t>
      </w:r>
      <w:r w:rsidR="009727E6">
        <w:t xml:space="preserve">atribuirea denumirii </w:t>
      </w:r>
      <w:r w:rsidR="009727E6">
        <w:t xml:space="preserve">„ </w:t>
      </w:r>
      <w:r w:rsidR="009727E6" w:rsidRPr="00025362">
        <w:rPr>
          <w:b/>
        </w:rPr>
        <w:t>strada Iazului</w:t>
      </w:r>
      <w:r w:rsidR="009727E6">
        <w:t xml:space="preserve"> ”</w:t>
      </w:r>
      <w:r w:rsidR="009727E6">
        <w:t xml:space="preserve">, străzii </w:t>
      </w:r>
      <w:proofErr w:type="spellStart"/>
      <w:r w:rsidR="00643EC7">
        <w:t>evidenţiată</w:t>
      </w:r>
      <w:proofErr w:type="spellEnd"/>
      <w:r w:rsidR="00643EC7">
        <w:t xml:space="preserve"> pe planul de </w:t>
      </w:r>
      <w:proofErr w:type="spellStart"/>
      <w:r w:rsidR="00643EC7">
        <w:t>situaţie</w:t>
      </w:r>
      <w:proofErr w:type="spellEnd"/>
      <w:r w:rsidR="00643EC7">
        <w:t xml:space="preserve"> anexat</w:t>
      </w:r>
      <w:r w:rsidR="00643EC7">
        <w:t>.</w:t>
      </w:r>
      <w:r w:rsidR="00643EC7">
        <w:rPr>
          <w:b/>
          <w:color w:val="000000"/>
        </w:rPr>
        <w:t xml:space="preserve"> </w:t>
      </w:r>
    </w:p>
    <w:p w:rsidR="009727E6" w:rsidRDefault="009727E6" w:rsidP="009727E6">
      <w:pPr>
        <w:ind w:firstLine="708"/>
        <w:jc w:val="both"/>
      </w:pPr>
      <w:r>
        <w:rPr>
          <w:b/>
          <w:color w:val="000000"/>
        </w:rPr>
        <w:t>Art. 2.</w:t>
      </w:r>
      <w:r>
        <w:rPr>
          <w:b/>
          <w:color w:val="000000"/>
        </w:rPr>
        <w:t xml:space="preserve"> </w:t>
      </w:r>
      <w:r w:rsidRPr="009727E6">
        <w:rPr>
          <w:color w:val="000000"/>
        </w:rPr>
        <w:t>Se aprobă</w:t>
      </w:r>
      <w:r>
        <w:rPr>
          <w:color w:val="000000"/>
        </w:rPr>
        <w:t xml:space="preserve"> încadrarea </w:t>
      </w:r>
      <w:r w:rsidR="00643EC7">
        <w:rPr>
          <w:color w:val="000000"/>
        </w:rPr>
        <w:t>„</w:t>
      </w:r>
      <w:r>
        <w:rPr>
          <w:color w:val="000000"/>
        </w:rPr>
        <w:t>străzii Iazului</w:t>
      </w:r>
      <w:r w:rsidR="00643EC7">
        <w:rPr>
          <w:color w:val="000000"/>
        </w:rPr>
        <w:t xml:space="preserve">” în zona fiscală </w:t>
      </w:r>
      <w:r w:rsidR="00643EC7" w:rsidRPr="00643EC7">
        <w:rPr>
          <w:b/>
          <w:color w:val="000000"/>
        </w:rPr>
        <w:t>C</w:t>
      </w:r>
      <w:r w:rsidR="00643EC7">
        <w:rPr>
          <w:color w:val="000000"/>
        </w:rPr>
        <w:t>.</w:t>
      </w:r>
    </w:p>
    <w:p w:rsidR="00BC3635" w:rsidRDefault="00BC3635" w:rsidP="00BC3635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Art. </w:t>
      </w:r>
      <w:r w:rsidR="009727E6">
        <w:rPr>
          <w:b/>
          <w:color w:val="000000"/>
        </w:rPr>
        <w:t>3</w:t>
      </w:r>
      <w:r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 w:rsidR="009727E6">
        <w:rPr>
          <w:color w:val="000000"/>
        </w:rPr>
        <w:t>,</w:t>
      </w:r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</w:t>
      </w:r>
      <w:r w:rsidR="009727E6">
        <w:rPr>
          <w:color w:val="000000"/>
        </w:rPr>
        <w:t xml:space="preserve"> și S.P.C.L.E.P. Dej</w:t>
      </w:r>
      <w:r>
        <w:rPr>
          <w:color w:val="000000"/>
        </w:rPr>
        <w:t>.</w:t>
      </w:r>
    </w:p>
    <w:p w:rsidR="00BC3635" w:rsidRDefault="00BC3635" w:rsidP="00BC3635">
      <w:pPr>
        <w:ind w:firstLine="708"/>
        <w:jc w:val="both"/>
        <w:rPr>
          <w:color w:val="000000"/>
        </w:rPr>
      </w:pPr>
    </w:p>
    <w:p w:rsidR="009727E6" w:rsidRDefault="009727E6" w:rsidP="00BC3635">
      <w:pPr>
        <w:ind w:firstLine="708"/>
        <w:jc w:val="both"/>
        <w:rPr>
          <w:color w:val="000000"/>
        </w:rPr>
      </w:pPr>
    </w:p>
    <w:p w:rsidR="009727E6" w:rsidRDefault="009727E6" w:rsidP="00BC3635">
      <w:pPr>
        <w:ind w:firstLine="708"/>
        <w:jc w:val="both"/>
        <w:rPr>
          <w:color w:val="000000"/>
        </w:rPr>
      </w:pPr>
    </w:p>
    <w:p w:rsidR="009727E6" w:rsidRDefault="009727E6" w:rsidP="00BC3635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 w:rsidR="00643EC7">
        <w:rPr>
          <w:color w:val="000000"/>
        </w:rPr>
        <w:t xml:space="preserve">                  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 w:rsidR="00643EC7">
        <w:rPr>
          <w:color w:val="000000"/>
        </w:rPr>
        <w:t xml:space="preserve">       </w:t>
      </w:r>
      <w:r>
        <w:rPr>
          <w:color w:val="000000"/>
        </w:rPr>
        <w:t>S</w:t>
      </w:r>
      <w:r w:rsidR="00643EC7">
        <w:rPr>
          <w:color w:val="000000"/>
        </w:rPr>
        <w:t>ecretar general al Municipiului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43EC7">
        <w:rPr>
          <w:color w:val="000000"/>
        </w:rPr>
        <w:t xml:space="preserve">                                                   </w:t>
      </w:r>
      <w:r w:rsidR="00770663">
        <w:rPr>
          <w:color w:val="000000"/>
        </w:rPr>
        <w:t>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C74FB"/>
    <w:multiLevelType w:val="hybridMultilevel"/>
    <w:tmpl w:val="DC5097E2"/>
    <w:lvl w:ilvl="0" w:tplc="E5C2D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E52"/>
    <w:multiLevelType w:val="hybridMultilevel"/>
    <w:tmpl w:val="1654F998"/>
    <w:lvl w:ilvl="0" w:tplc="A01E2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00142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A581C"/>
    <w:rsid w:val="002B360B"/>
    <w:rsid w:val="002E337A"/>
    <w:rsid w:val="003167B0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22860"/>
    <w:rsid w:val="00430F17"/>
    <w:rsid w:val="004320E9"/>
    <w:rsid w:val="00441FF4"/>
    <w:rsid w:val="00472037"/>
    <w:rsid w:val="00485CA3"/>
    <w:rsid w:val="0049051B"/>
    <w:rsid w:val="004A24B9"/>
    <w:rsid w:val="004C543F"/>
    <w:rsid w:val="004D2E1D"/>
    <w:rsid w:val="0052649D"/>
    <w:rsid w:val="005325C7"/>
    <w:rsid w:val="00540E8F"/>
    <w:rsid w:val="00550C0C"/>
    <w:rsid w:val="00555D58"/>
    <w:rsid w:val="00586500"/>
    <w:rsid w:val="005D3480"/>
    <w:rsid w:val="005E4D01"/>
    <w:rsid w:val="00643EC7"/>
    <w:rsid w:val="00690A63"/>
    <w:rsid w:val="00692F4D"/>
    <w:rsid w:val="006E6ED6"/>
    <w:rsid w:val="00725D3F"/>
    <w:rsid w:val="00770663"/>
    <w:rsid w:val="0082280D"/>
    <w:rsid w:val="0082791B"/>
    <w:rsid w:val="00856249"/>
    <w:rsid w:val="00872854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727E6"/>
    <w:rsid w:val="00975EFE"/>
    <w:rsid w:val="00994B17"/>
    <w:rsid w:val="009A64C2"/>
    <w:rsid w:val="009C3189"/>
    <w:rsid w:val="009E71FD"/>
    <w:rsid w:val="009F01D9"/>
    <w:rsid w:val="009F3EA6"/>
    <w:rsid w:val="00A0661D"/>
    <w:rsid w:val="00A258C1"/>
    <w:rsid w:val="00A52F68"/>
    <w:rsid w:val="00A5661B"/>
    <w:rsid w:val="00A650B4"/>
    <w:rsid w:val="00A750AB"/>
    <w:rsid w:val="00AA3856"/>
    <w:rsid w:val="00AF7F84"/>
    <w:rsid w:val="00B342E5"/>
    <w:rsid w:val="00B42B5B"/>
    <w:rsid w:val="00B572EF"/>
    <w:rsid w:val="00B67DCF"/>
    <w:rsid w:val="00B76C20"/>
    <w:rsid w:val="00B97E19"/>
    <w:rsid w:val="00BA11E3"/>
    <w:rsid w:val="00BA62B1"/>
    <w:rsid w:val="00BC3635"/>
    <w:rsid w:val="00BF52E9"/>
    <w:rsid w:val="00C117E4"/>
    <w:rsid w:val="00C21B22"/>
    <w:rsid w:val="00C309DB"/>
    <w:rsid w:val="00C5668C"/>
    <w:rsid w:val="00CC4AE6"/>
    <w:rsid w:val="00CF00F6"/>
    <w:rsid w:val="00D144F8"/>
    <w:rsid w:val="00D75BF9"/>
    <w:rsid w:val="00D77FBB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2021-03-02T09:19:00Z</cp:lastPrinted>
  <dcterms:created xsi:type="dcterms:W3CDTF">2021-03-02T08:54:00Z</dcterms:created>
  <dcterms:modified xsi:type="dcterms:W3CDTF">2021-03-02T12:34:00Z</dcterms:modified>
</cp:coreProperties>
</file>